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Alcohol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Term used to describe a 'measure' of alcohol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Too much alcohol can make it difficult to make decisions.  What area of PIES is affected?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Word used to describe being hooked to a substance like alcohol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Alcohol often relaxes us and allows us to communicate more easily with others.  What area of PIES is affected?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Number of units in one standard shot of spirit (Vodka, Gin, Whiskey)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Maximum recommended units of alcohol that should be consumed each week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Severe weight loss or weight gain can be caused by alcoholism.  What area of PIES is affected?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Minimum age to purchase and drink alcohol on licensed premises (e.g. a pub)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poor self-concept is an effect of alcoholism.  What area of PIES is affected?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General word to describe alcohol like vodka, gin, rum and whiskey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Maximum number of alcohol units a pregnant lady can drink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Word used to describe drinking too many units in a short period of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Number of units in a standard pint of beer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One of the risks of drinking too much alcohol</w:t>
            </w:r>
          </w:p>
        </w:tc>
      </w:tr>
    </w:tbl>
    <w:p>
      <w:pPr>
        <w:pStyle w:val="WordBankMedium"/>
      </w:pPr>
      <w:r>
        <w:t xml:space="preserve">   FOURTEEN    </w:t>
      </w:r>
      <w:r>
        <w:t xml:space="preserve">   BINGE    </w:t>
      </w:r>
      <w:r>
        <w:t xml:space="preserve">   THREE    </w:t>
      </w:r>
      <w:r>
        <w:t xml:space="preserve">   ONE    </w:t>
      </w:r>
      <w:r>
        <w:t xml:space="preserve">   UNIT    </w:t>
      </w:r>
      <w:r>
        <w:t xml:space="preserve">   EIGHTEEN    </w:t>
      </w:r>
      <w:r>
        <w:t xml:space="preserve">   ZERO    </w:t>
      </w:r>
      <w:r>
        <w:t xml:space="preserve">   ADDICTION    </w:t>
      </w:r>
      <w:r>
        <w:t xml:space="preserve">   SPIRIT    </w:t>
      </w:r>
      <w:r>
        <w:t xml:space="preserve">   CANCER    </w:t>
      </w:r>
      <w:r>
        <w:t xml:space="preserve">   EMOTIONAL    </w:t>
      </w:r>
      <w:r>
        <w:t xml:space="preserve">   INTELLECTUAL    </w:t>
      </w:r>
      <w:r>
        <w:t xml:space="preserve">   PHYSICAL    </w:t>
      </w:r>
      <w:r>
        <w:t xml:space="preserve">   SOCIAL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Alcohol Crossword</dc:title>
  <dcterms:created xsi:type="dcterms:W3CDTF">2021-10-11T00:50:05Z</dcterms:created>
  <dcterms:modified xsi:type="dcterms:W3CDTF">2021-10-11T00:50:05Z</dcterms:modified>
</cp:coreProperties>
</file>