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Alcohol, Drugs, All the above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refusal skills    </w:t>
      </w:r>
      <w:r>
        <w:t xml:space="preserve">   rehab    </w:t>
      </w:r>
      <w:r>
        <w:t xml:space="preserve">   withdrawal    </w:t>
      </w:r>
      <w:r>
        <w:t xml:space="preserve">   detoxification    </w:t>
      </w:r>
      <w:r>
        <w:t xml:space="preserve">   reverse tolerance    </w:t>
      </w:r>
      <w:r>
        <w:t xml:space="preserve">   addiction    </w:t>
      </w:r>
      <w:r>
        <w:t xml:space="preserve">   dependence    </w:t>
      </w:r>
      <w:r>
        <w:t xml:space="preserve">   tolerance    </w:t>
      </w:r>
      <w:r>
        <w:t xml:space="preserve">   alcoholism    </w:t>
      </w:r>
      <w:r>
        <w:t xml:space="preserve">   fetal alcohol syndrome    </w:t>
      </w:r>
      <w:r>
        <w:t xml:space="preserve">   binge drinking    </w:t>
      </w:r>
      <w:r>
        <w:t xml:space="preserve">   overdose    </w:t>
      </w:r>
      <w:r>
        <w:t xml:space="preserve">   driving while intoxicated    </w:t>
      </w:r>
      <w:r>
        <w:t xml:space="preserve">   hangover    </w:t>
      </w:r>
      <w:r>
        <w:t xml:space="preserve">   blackout    </w:t>
      </w:r>
      <w:r>
        <w:t xml:space="preserve">   intoxication    </w:t>
      </w:r>
      <w:r>
        <w:t xml:space="preserve">   zero-tolerance policy    </w:t>
      </w:r>
      <w:r>
        <w:t xml:space="preserve">   fermentation    </w:t>
      </w:r>
      <w:r>
        <w:t xml:space="preserve">   BAC    </w:t>
      </w:r>
      <w:r>
        <w:t xml:space="preserve">   depressant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Alcohol, Drugs, All the above </dc:title>
  <dcterms:created xsi:type="dcterms:W3CDTF">2021-10-11T00:48:57Z</dcterms:created>
  <dcterms:modified xsi:type="dcterms:W3CDTF">2021-10-11T00:48:57Z</dcterms:modified>
</cp:coreProperties>
</file>