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&amp;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Driving    </w:t>
      </w:r>
      <w:r>
        <w:t xml:space="preserve">   Cerebellum    </w:t>
      </w:r>
      <w:r>
        <w:t xml:space="preserve">   Brain    </w:t>
      </w:r>
      <w:r>
        <w:t xml:space="preserve">   Cerebrum    </w:t>
      </w:r>
      <w:r>
        <w:t xml:space="preserve">   Neuron    </w:t>
      </w:r>
      <w:r>
        <w:t xml:space="preserve">   Liquor    </w:t>
      </w:r>
      <w:r>
        <w:t xml:space="preserve">   Addiction    </w:t>
      </w:r>
      <w:r>
        <w:t xml:space="preserve">   Accident    </w:t>
      </w:r>
      <w:r>
        <w:t xml:space="preserve">   Cirrhosis    </w:t>
      </w:r>
      <w:r>
        <w:t xml:space="preserve">   Liver    </w:t>
      </w:r>
      <w:r>
        <w:t xml:space="preserve">   Dependence    </w:t>
      </w:r>
      <w:r>
        <w:t xml:space="preserve">   Tolerance    </w:t>
      </w:r>
      <w:r>
        <w:t xml:space="preserve">   Disease    </w:t>
      </w:r>
      <w:r>
        <w:t xml:space="preserve">   Intoxication    </w:t>
      </w:r>
      <w:r>
        <w:t xml:space="preserve">   Judgement    </w:t>
      </w:r>
      <w:r>
        <w:t xml:space="preserve">   Recovery    </w:t>
      </w:r>
      <w:r>
        <w:t xml:space="preserve">   Alcohol    </w:t>
      </w:r>
      <w:r>
        <w:t xml:space="preserve">   Death    </w:t>
      </w:r>
      <w:r>
        <w:t xml:space="preserve">   Wine    </w:t>
      </w:r>
      <w:r>
        <w:t xml:space="preserve">   Treatment    </w:t>
      </w:r>
      <w:r>
        <w:t xml:space="preserve">   Alcoholism    </w:t>
      </w:r>
      <w:r>
        <w:t xml:space="preserve">   Depressant    </w:t>
      </w:r>
      <w:r>
        <w:t xml:space="preserve">   Drunk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&amp; Nervous System</dc:title>
  <dcterms:created xsi:type="dcterms:W3CDTF">2021-10-11T00:49:00Z</dcterms:created>
  <dcterms:modified xsi:type="dcterms:W3CDTF">2021-10-11T00:49:00Z</dcterms:modified>
</cp:coreProperties>
</file>