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and Drug Awareness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READINESS    </w:t>
      </w:r>
      <w:r>
        <w:t xml:space="preserve">   ASSET    </w:t>
      </w:r>
      <w:r>
        <w:t xml:space="preserve">   RISKS    </w:t>
      </w:r>
      <w:r>
        <w:t xml:space="preserve">   PLAN    </w:t>
      </w:r>
      <w:r>
        <w:t xml:space="preserve">   DEATH    </w:t>
      </w:r>
      <w:r>
        <w:t xml:space="preserve">   BRAIN    </w:t>
      </w:r>
      <w:r>
        <w:t xml:space="preserve">   HEART    </w:t>
      </w:r>
      <w:r>
        <w:t xml:space="preserve">   LIVER    </w:t>
      </w:r>
      <w:r>
        <w:t xml:space="preserve">   TOXIN    </w:t>
      </w:r>
      <w:r>
        <w:t xml:space="preserve">   PRESCRIPTION    </w:t>
      </w:r>
      <w:r>
        <w:t xml:space="preserve">   OXYCONTIN    </w:t>
      </w:r>
      <w:r>
        <w:t xml:space="preserve">   CIRRHOSIS    </w:t>
      </w:r>
      <w:r>
        <w:t xml:space="preserve">   STROKE    </w:t>
      </w:r>
      <w:r>
        <w:t xml:space="preserve">   ILLEGAL    </w:t>
      </w:r>
      <w:r>
        <w:t xml:space="preserve">   JAIL    </w:t>
      </w:r>
      <w:r>
        <w:t xml:space="preserve">   METHAMPHETAMINE    </w:t>
      </w:r>
      <w:r>
        <w:t xml:space="preserve">   ALCOHOL    </w:t>
      </w:r>
      <w:r>
        <w:t xml:space="preserve">   UBER    </w:t>
      </w:r>
      <w:r>
        <w:t xml:space="preserve">   DESIGNATE    </w:t>
      </w:r>
      <w:r>
        <w:t xml:space="preserve">   AWARENESS    </w:t>
      </w:r>
      <w:r>
        <w:t xml:space="preserve">   RESPONSIBLY    </w:t>
      </w:r>
      <w:r>
        <w:t xml:space="preserve">   SOBER    </w:t>
      </w:r>
      <w:r>
        <w:t xml:space="preserve">   COCAINE    </w:t>
      </w:r>
      <w:r>
        <w:t xml:space="preserve">   MARIJUANA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and Drug Awareness </dc:title>
  <dcterms:created xsi:type="dcterms:W3CDTF">2021-10-11T00:48:26Z</dcterms:created>
  <dcterms:modified xsi:type="dcterms:W3CDTF">2021-10-11T00:48:26Z</dcterms:modified>
</cp:coreProperties>
</file>