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Add Polynomials    </w:t>
      </w:r>
      <w:r>
        <w:t xml:space="preserve">   Coefficient    </w:t>
      </w:r>
      <w:r>
        <w:t xml:space="preserve">   Coordinate Plane    </w:t>
      </w:r>
      <w:r>
        <w:t xml:space="preserve">   Cube Root    </w:t>
      </w:r>
      <w:r>
        <w:t xml:space="preserve">   Horizontal Line    </w:t>
      </w:r>
      <w:r>
        <w:t xml:space="preserve">   Inequality    </w:t>
      </w:r>
      <w:r>
        <w:t xml:space="preserve">   Integers    </w:t>
      </w:r>
      <w:r>
        <w:t xml:space="preserve">   Irrational Numbers    </w:t>
      </w:r>
      <w:r>
        <w:t xml:space="preserve">   Leading Coefficient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Multiply Polynomials    </w:t>
      </w:r>
      <w:r>
        <w:t xml:space="preserve">   Negative Correlation    </w:t>
      </w:r>
      <w:r>
        <w:t xml:space="preserve">   No Correlation    </w:t>
      </w:r>
      <w:r>
        <w:t xml:space="preserve">   Positive Correlation    </w:t>
      </w:r>
      <w:r>
        <w:t xml:space="preserve">   Quadratic Equation    </w:t>
      </w:r>
      <w:r>
        <w:t xml:space="preserve">   Rational Numbers    </w:t>
      </w:r>
      <w:r>
        <w:t xml:space="preserve">   Reflection    </w:t>
      </w:r>
      <w:r>
        <w:t xml:space="preserve">   Slope    </w:t>
      </w:r>
      <w:r>
        <w:t xml:space="preserve">   Square Root    </w:t>
      </w:r>
      <w:r>
        <w:t xml:space="preserve">   Translation    </w:t>
      </w:r>
      <w:r>
        <w:t xml:space="preserve">   Variable    </w:t>
      </w:r>
      <w:r>
        <w:t xml:space="preserve">   Vertical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</dc:title>
  <dcterms:created xsi:type="dcterms:W3CDTF">2021-10-11T00:52:13Z</dcterms:created>
  <dcterms:modified xsi:type="dcterms:W3CDTF">2021-10-11T00:52:13Z</dcterms:modified>
</cp:coreProperties>
</file>