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river    </w:t>
      </w:r>
      <w:r>
        <w:t xml:space="preserve">   underground    </w:t>
      </w:r>
      <w:r>
        <w:t xml:space="preserve">   earth    </w:t>
      </w:r>
      <w:r>
        <w:t xml:space="preserve">   pamela service    </w:t>
      </w:r>
      <w:r>
        <w:t xml:space="preserve">   cousin    </w:t>
      </w:r>
      <w:r>
        <w:t xml:space="preserve">   sorn    </w:t>
      </w:r>
      <w:r>
        <w:t xml:space="preserve">   zack    </w:t>
      </w:r>
      <w:r>
        <w:t xml:space="preserve">   pendant    </w:t>
      </w:r>
      <w:r>
        <w:t xml:space="preserve">   ethan    </w:t>
      </w:r>
      <w:r>
        <w:t xml:space="preserve">   agent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agent</dc:title>
  <dcterms:created xsi:type="dcterms:W3CDTF">2021-10-11T00:52:54Z</dcterms:created>
  <dcterms:modified xsi:type="dcterms:W3CDTF">2021-10-11T00:52:54Z</dcterms:modified>
</cp:coreProperties>
</file>