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Neptune!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Larissa    </w:t>
      </w:r>
      <w:r>
        <w:t xml:space="preserve">   13 moons    </w:t>
      </w:r>
      <w:r>
        <w:t xml:space="preserve">   eighth planet    </w:t>
      </w:r>
      <w:r>
        <w:t xml:space="preserve">   faint rings    </w:t>
      </w:r>
      <w:r>
        <w:t xml:space="preserve">   lifeless    </w:t>
      </w:r>
      <w:r>
        <w:t xml:space="preserve">   cold    </w:t>
      </w:r>
      <w:r>
        <w:t xml:space="preserve">   dark    </w:t>
      </w:r>
      <w:r>
        <w:t xml:space="preserve">   Neso    </w:t>
      </w:r>
      <w:r>
        <w:t xml:space="preserve">   gas gaint    </w:t>
      </w:r>
      <w:r>
        <w:t xml:space="preserve">   ice giant    </w:t>
      </w:r>
      <w:r>
        <w:t xml:space="preserve">   Neptune    </w:t>
      </w:r>
      <w:r>
        <w:t xml:space="preserve">   Triton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Neptune!</dc:title>
  <dcterms:created xsi:type="dcterms:W3CDTF">2021-10-11T00:56:36Z</dcterms:created>
  <dcterms:modified xsi:type="dcterms:W3CDTF">2021-10-11T00:56:36Z</dcterms:modified>
</cp:coreProperties>
</file>