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Quiet on the Western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ACRID    </w:t>
      </w:r>
      <w:r>
        <w:t xml:space="preserve">   BUXOM    </w:t>
      </w:r>
      <w:r>
        <w:t xml:space="preserve">   ESPIRITDECORPS    </w:t>
      </w:r>
      <w:r>
        <w:t xml:space="preserve">   GLOWERS    </w:t>
      </w:r>
      <w:r>
        <w:t xml:space="preserve">   LORRY    </w:t>
      </w:r>
      <w:r>
        <w:t xml:space="preserve">   MOOR    </w:t>
      </w:r>
      <w:r>
        <w:t xml:space="preserve">   OPALESCENT    </w:t>
      </w:r>
      <w:r>
        <w:t xml:space="preserve">   PALATIAL    </w:t>
      </w:r>
      <w:r>
        <w:t xml:space="preserve">   PALLID    </w:t>
      </w:r>
      <w:r>
        <w:t xml:space="preserve">   VORACITY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</dc:title>
  <dcterms:created xsi:type="dcterms:W3CDTF">2021-10-11T00:59:43Z</dcterms:created>
  <dcterms:modified xsi:type="dcterms:W3CDTF">2021-10-11T00:59:43Z</dcterms:modified>
</cp:coreProperties>
</file>