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Things Iowa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Kinnick    </w:t>
      </w:r>
      <w:r>
        <w:t xml:space="preserve">   Wrestling    </w:t>
      </w:r>
      <w:r>
        <w:t xml:space="preserve">   Tenderloin    </w:t>
      </w:r>
      <w:r>
        <w:t xml:space="preserve">   Knee High    </w:t>
      </w:r>
      <w:r>
        <w:t xml:space="preserve">   Prairie Lights    </w:t>
      </w:r>
      <w:r>
        <w:t xml:space="preserve">   Corn    </w:t>
      </w:r>
      <w:r>
        <w:t xml:space="preserve">   RAGBRAI    </w:t>
      </w:r>
      <w:r>
        <w:t xml:space="preserve">   Pork Queen    </w:t>
      </w:r>
      <w:r>
        <w:t xml:space="preserve">   Cedar Rapids    </w:t>
      </w:r>
      <w:r>
        <w:t xml:space="preserve">   FryFest    </w:t>
      </w:r>
      <w:r>
        <w:t xml:space="preserve">   Cyclone    </w:t>
      </w:r>
      <w:r>
        <w:t xml:space="preserve">   Waterloo    </w:t>
      </w:r>
      <w:r>
        <w:t xml:space="preserve">   State Fair    </w:t>
      </w:r>
      <w:r>
        <w:t xml:space="preserve">   Lake Okoboji    </w:t>
      </w:r>
      <w:r>
        <w:t xml:space="preserve">   Midwest    </w:t>
      </w:r>
      <w:r>
        <w:t xml:space="preserve">   Caucus    </w:t>
      </w:r>
      <w:r>
        <w:t xml:space="preserve">   Agriculture    </w:t>
      </w:r>
      <w:r>
        <w:t xml:space="preserve">   Hawkeye State    </w:t>
      </w:r>
      <w:r>
        <w:t xml:space="preserve">   Field of Dreams    </w:t>
      </w:r>
      <w:r>
        <w:t xml:space="preserve">   Herbert Hoover    </w:t>
      </w:r>
      <w:r>
        <w:t xml:space="preserve">   Sioux    </w:t>
      </w:r>
      <w:r>
        <w:t xml:space="preserve">   Des Moines    </w:t>
      </w:r>
      <w:r>
        <w:t xml:space="preserve">   Iowa City    </w:t>
      </w:r>
      <w:r>
        <w:t xml:space="preserve">   Coralville    </w:t>
      </w:r>
      <w:r>
        <w:t xml:space="preserve">   Goldfinch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Things Iowa</dc:title>
  <dcterms:created xsi:type="dcterms:W3CDTF">2021-10-11T00:59:40Z</dcterms:created>
  <dcterms:modified xsi:type="dcterms:W3CDTF">2021-10-11T00:59:40Z</dcterms:modified>
</cp:coreProperties>
</file>