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diffusion    </w:t>
      </w:r>
      <w:r>
        <w:t xml:space="preserve">   viruses    </w:t>
      </w:r>
      <w:r>
        <w:t xml:space="preserve">   organ    </w:t>
      </w:r>
      <w:r>
        <w:t xml:space="preserve">   tissue    </w:t>
      </w:r>
      <w:r>
        <w:t xml:space="preserve">   Nucleolus    </w:t>
      </w:r>
      <w:r>
        <w:t xml:space="preserve">   cytoskeleton    </w:t>
      </w:r>
      <w:r>
        <w:t xml:space="preserve">   lysosomes    </w:t>
      </w:r>
      <w:r>
        <w:t xml:space="preserve">   cells    </w:t>
      </w:r>
      <w:r>
        <w:t xml:space="preserve">   cell types    </w:t>
      </w:r>
      <w:r>
        <w:t xml:space="preserve">   eukaryotic    </w:t>
      </w:r>
      <w:r>
        <w:t xml:space="preserve">   prokaryotic    </w:t>
      </w:r>
      <w:r>
        <w:t xml:space="preserve">   cell membrane    </w:t>
      </w:r>
      <w:r>
        <w:t xml:space="preserve">   cytoplasm    </w:t>
      </w:r>
      <w:r>
        <w:t xml:space="preserve">   nucleus    </w:t>
      </w:r>
      <w:r>
        <w:t xml:space="preserve">   organelles    </w:t>
      </w:r>
      <w:r>
        <w:t xml:space="preserve">   ribosomes    </w:t>
      </w:r>
      <w:r>
        <w:t xml:space="preserve">   Miochondria    </w:t>
      </w:r>
      <w:r>
        <w:t xml:space="preserve">   chloroplasts    </w:t>
      </w:r>
      <w:r>
        <w:t xml:space="preserve">   endoplasimic curriculum    </w:t>
      </w:r>
      <w:r>
        <w:t xml:space="preserve">   Golgi bodies    </w:t>
      </w:r>
      <w:r>
        <w:t xml:space="preserve">   cell walls    </w:t>
      </w:r>
      <w:r>
        <w:t xml:space="preserve">   cell theory    </w:t>
      </w:r>
      <w:r>
        <w:t xml:space="preserve">   equilibrium cell ribosomes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cells</dc:title>
  <dcterms:created xsi:type="dcterms:W3CDTF">2021-10-11T00:54:59Z</dcterms:created>
  <dcterms:modified xsi:type="dcterms:W3CDTF">2021-10-11T00:54:59Z</dcterms:modified>
</cp:coreProperties>
</file>