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Allotment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fork    </w:t>
      </w:r>
      <w:r>
        <w:t xml:space="preserve">   gloves    </w:t>
      </w:r>
      <w:r>
        <w:t xml:space="preserve">   trowel    </w:t>
      </w:r>
      <w:r>
        <w:t xml:space="preserve">   secateurs    </w:t>
      </w:r>
      <w:r>
        <w:t xml:space="preserve">   plants    </w:t>
      </w:r>
      <w:r>
        <w:t xml:space="preserve">   scarecrow    </w:t>
      </w:r>
      <w:r>
        <w:t xml:space="preserve">   seeds    </w:t>
      </w:r>
      <w:r>
        <w:t xml:space="preserve">   shed    </w:t>
      </w:r>
      <w:r>
        <w:t xml:space="preserve">   spade    </w:t>
      </w:r>
      <w:r>
        <w:t xml:space="preserve">   vegetables    </w:t>
      </w:r>
      <w:r>
        <w:t xml:space="preserve">   watering can    </w:t>
      </w:r>
      <w:r>
        <w:t xml:space="preserve">   weeds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Allotment</dc:title>
  <dcterms:created xsi:type="dcterms:W3CDTF">2021-10-11T01:01:45Z</dcterms:created>
  <dcterms:modified xsi:type="dcterms:W3CDTF">2021-10-11T01:01:45Z</dcterms:modified>
</cp:coreProperties>
</file>