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'ch' spelled 'tch'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could    </w:t>
      </w:r>
      <w:r>
        <w:t xml:space="preserve">   called    </w:t>
      </w:r>
      <w:r>
        <w:t xml:space="preserve">   house    </w:t>
      </w:r>
      <w:r>
        <w:t xml:space="preserve">   stretch    </w:t>
      </w:r>
      <w:r>
        <w:t xml:space="preserve">   pitch    </w:t>
      </w:r>
      <w:r>
        <w:t xml:space="preserve">   watch    </w:t>
      </w:r>
      <w:r>
        <w:t xml:space="preserve">   switch    </w:t>
      </w:r>
      <w:r>
        <w:t xml:space="preserve">   fetch    </w:t>
      </w:r>
      <w:r>
        <w:t xml:space="preserve">   hutch    </w:t>
      </w:r>
      <w:r>
        <w:t xml:space="preserve">   catch    </w:t>
      </w:r>
      <w:r>
        <w:t xml:space="preserve">   ditch    </w:t>
      </w:r>
      <w:r>
        <w:t xml:space="preserve">  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'ch' spelled 'tch'</dc:title>
  <dcterms:created xsi:type="dcterms:W3CDTF">2021-10-11T01:02:16Z</dcterms:created>
  <dcterms:modified xsi:type="dcterms:W3CDTF">2021-10-11T01:02:16Z</dcterms:modified>
</cp:coreProperties>
</file>