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Amateurism, Professionalism, Education &amp;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Preindustrial    </w:t>
      </w:r>
      <w:r>
        <w:t xml:space="preserve">   Gentry    </w:t>
      </w:r>
      <w:r>
        <w:t xml:space="preserve">   Social Class    </w:t>
      </w:r>
      <w:r>
        <w:t xml:space="preserve">   Pedestrianism    </w:t>
      </w:r>
      <w:r>
        <w:t xml:space="preserve">   Illiterate    </w:t>
      </w:r>
      <w:r>
        <w:t xml:space="preserve">   Income    </w:t>
      </w:r>
      <w:r>
        <w:t xml:space="preserve">   Sophisticated    </w:t>
      </w:r>
      <w:r>
        <w:t xml:space="preserve">   Unwritten    </w:t>
      </w:r>
      <w:r>
        <w:t xml:space="preserve">   Simple    </w:t>
      </w:r>
      <w:r>
        <w:t xml:space="preserve">   Mob Football    </w:t>
      </w:r>
      <w:r>
        <w:t xml:space="preserve">   Real Tennis    </w:t>
      </w:r>
      <w:r>
        <w:t xml:space="preserve">   Education    </w:t>
      </w:r>
      <w:r>
        <w:t xml:space="preserve">   Money    </w:t>
      </w:r>
      <w:r>
        <w:t xml:space="preserve">   Aristocracy    </w:t>
      </w:r>
      <w:r>
        <w:t xml:space="preserve">   Lower Class    </w:t>
      </w:r>
      <w:r>
        <w:t xml:space="preserve">   Amateurism    </w:t>
      </w:r>
      <w:r>
        <w:t xml:space="preserve">   Professionalism    </w:t>
      </w:r>
      <w:r>
        <w:t xml:space="preserve">   Olympic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Amateurism, Professionalism, Education &amp; Literacy</dc:title>
  <dcterms:created xsi:type="dcterms:W3CDTF">2021-10-11T01:03:06Z</dcterms:created>
  <dcterms:modified xsi:type="dcterms:W3CDTF">2021-10-11T01:03:06Z</dcterms:modified>
</cp:coreProperties>
</file>