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Ambitious Gothic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Medium"/>
      </w:pPr>
      <w:r>
        <w:t xml:space="preserve">   repulsion    </w:t>
      </w:r>
      <w:r>
        <w:t xml:space="preserve">   hysteria    </w:t>
      </w:r>
      <w:r>
        <w:t xml:space="preserve">   trepidation    </w:t>
      </w:r>
      <w:r>
        <w:t xml:space="preserve">   gruesome    </w:t>
      </w:r>
      <w:r>
        <w:t xml:space="preserve">   harrowing    </w:t>
      </w:r>
      <w:r>
        <w:t xml:space="preserve">   grotesque    </w:t>
      </w:r>
      <w:r>
        <w:t xml:space="preserve">   hideous    </w:t>
      </w:r>
      <w:r>
        <w:t xml:space="preserve">   rancid    </w:t>
      </w:r>
      <w:r>
        <w:t xml:space="preserve">   eerie    </w:t>
      </w:r>
      <w:r>
        <w:t xml:space="preserve">   intimidating    </w:t>
      </w:r>
      <w:r>
        <w:t xml:space="preserve">   macabre    </w:t>
      </w:r>
      <w:r>
        <w:t xml:space="preserve">   dreary    </w:t>
      </w:r>
      <w:r>
        <w:t xml:space="preserve">   sombre    </w:t>
      </w:r>
      <w:r>
        <w:t xml:space="preserve">   aghast    </w:t>
      </w:r>
      <w:r>
        <w:t xml:space="preserve">   quivering    </w:t>
      </w:r>
      <w:r>
        <w:t xml:space="preserve">   transfixed    </w:t>
      </w:r>
      <w:r>
        <w:t xml:space="preserve">   supernatural    </w:t>
      </w:r>
      <w:r>
        <w:t xml:space="preserve">   appalled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Ambitious Gothic Vocabulary</dc:title>
  <dcterms:created xsi:type="dcterms:W3CDTF">2021-10-11T01:04:33Z</dcterms:created>
  <dcterms:modified xsi:type="dcterms:W3CDTF">2021-10-11T01:04:33Z</dcterms:modified>
</cp:coreProperties>
</file>