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 </w:t>
      </w:r>
    </w:p>
    <w:p>
      <w:pPr>
        <w:pStyle w:val="Questions"/>
      </w:pPr>
      <w:r>
        <w:t xml:space="preserve">1. MNNTVEGORE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LDITIME EGNONTMVER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DRONFETCEAE VNTEGRMEON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COEAMCDYR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RGTEA MIEPRMSCOO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NUAIRYT OMTEGNVERN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LREU OF WLA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PTIIOETN OF HSRITG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AOSHMT BHEBSO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NHJO EKOCL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AIRSLETC OF NCERATOOFIDEN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ORELDITAACN FO ENEDCPENNEDI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RVIPERSTAEEETN YCDRCOAEM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MGANA CTARA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CERDTI OCACYDRME 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government     </w:t>
      </w:r>
      <w:r>
        <w:t xml:space="preserve">   limited government    </w:t>
      </w:r>
      <w:r>
        <w:t xml:space="preserve">   confederate government     </w:t>
      </w:r>
      <w:r>
        <w:t xml:space="preserve">   democracy     </w:t>
      </w:r>
      <w:r>
        <w:t xml:space="preserve">   great compromise    </w:t>
      </w:r>
      <w:r>
        <w:t xml:space="preserve">   unitary government     </w:t>
      </w:r>
      <w:r>
        <w:t xml:space="preserve">   rule of law    </w:t>
      </w:r>
      <w:r>
        <w:t xml:space="preserve">   petition of rights    </w:t>
      </w:r>
      <w:r>
        <w:t xml:space="preserve">   thomas hobbes    </w:t>
      </w:r>
      <w:r>
        <w:t xml:space="preserve">   John locke    </w:t>
      </w:r>
      <w:r>
        <w:t xml:space="preserve">   articles of Confederation    </w:t>
      </w:r>
      <w:r>
        <w:t xml:space="preserve">   Declaration of independence     </w:t>
      </w:r>
      <w:r>
        <w:t xml:space="preserve">   Representative democracy     </w:t>
      </w:r>
      <w:r>
        <w:t xml:space="preserve">   Magna Carta    </w:t>
      </w:r>
      <w:r>
        <w:t xml:space="preserve">   direct democracy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</dc:title>
  <dcterms:created xsi:type="dcterms:W3CDTF">2021-10-11T01:04:35Z</dcterms:created>
  <dcterms:modified xsi:type="dcterms:W3CDTF">2021-10-11T01:04:35Z</dcterms:modified>
</cp:coreProperties>
</file>