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Imperialism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belief that all nations should have empires and pride in their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policy by which a stronger nation expands their economy, politics, and military control over smaller and weaker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"Speak softly and carry a big stick"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selling and buying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add an extra subordinate part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shortcut connecting the Atlantic and Pacific ocean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declared that the U.S. regarded the Caribbean region as its sphere of influence and the U.S. could use force to protect it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ship was blown up in Havana Harbor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U.S. could use force in this region if they thought they were being threatened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Expanding a nation by force or by trade </w:t>
            </w:r>
          </w:p>
        </w:tc>
      </w:tr>
    </w:tbl>
    <w:p>
      <w:pPr>
        <w:pStyle w:val="WordBankMedium"/>
      </w:pPr>
      <w:r>
        <w:t xml:space="preserve">   Imperialism     </w:t>
      </w:r>
      <w:r>
        <w:t xml:space="preserve">   Nationalism     </w:t>
      </w:r>
      <w:r>
        <w:t xml:space="preserve">   Expansionism     </w:t>
      </w:r>
      <w:r>
        <w:t xml:space="preserve">   Trade     </w:t>
      </w:r>
      <w:r>
        <w:t xml:space="preserve">   Annexed     </w:t>
      </w:r>
      <w:r>
        <w:t xml:space="preserve">   Panama Canal     </w:t>
      </w:r>
      <w:r>
        <w:t xml:space="preserve">   Monroe Doctrine     </w:t>
      </w:r>
      <w:r>
        <w:t xml:space="preserve">   Latin America     </w:t>
      </w:r>
      <w:r>
        <w:t xml:space="preserve">   USS Maine     </w:t>
      </w:r>
      <w:r>
        <w:t xml:space="preserve">   Teddy Roosevelt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Imperialism Crossword </dc:title>
  <dcterms:created xsi:type="dcterms:W3CDTF">2021-10-12T13:53:58Z</dcterms:created>
  <dcterms:modified xsi:type="dcterms:W3CDTF">2021-10-12T13:53:58Z</dcterms:modified>
</cp:coreProperties>
</file>