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Lit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Allusion    </w:t>
      </w:r>
      <w:r>
        <w:t xml:space="preserve">   Anecdote    </w:t>
      </w:r>
      <w:r>
        <w:t xml:space="preserve">   Argument    </w:t>
      </w:r>
      <w:r>
        <w:t xml:space="preserve">   Black verse    </w:t>
      </w:r>
      <w:r>
        <w:t xml:space="preserve">   Claim    </w:t>
      </w:r>
      <w:r>
        <w:t xml:space="preserve">   Connotation    </w:t>
      </w:r>
      <w:r>
        <w:t xml:space="preserve">   Denotation    </w:t>
      </w:r>
      <w:r>
        <w:t xml:space="preserve">   Flash forward    </w:t>
      </w:r>
      <w:r>
        <w:t xml:space="preserve">   Flashback    </w:t>
      </w:r>
      <w:r>
        <w:t xml:space="preserve">   Infer    </w:t>
      </w:r>
      <w:r>
        <w:t xml:space="preserve">   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Lit</dc:title>
  <dcterms:created xsi:type="dcterms:W3CDTF">2021-10-11T01:04:14Z</dcterms:created>
  <dcterms:modified xsi:type="dcterms:W3CDTF">2021-10-11T01:04:14Z</dcterms:modified>
</cp:coreProperties>
</file>