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Puritanism    </w:t>
      </w:r>
      <w:r>
        <w:t xml:space="preserve">   Revolutionary    </w:t>
      </w:r>
      <w:r>
        <w:t xml:space="preserve">   Myths    </w:t>
      </w:r>
      <w:r>
        <w:t xml:space="preserve">   Romanticism    </w:t>
      </w:r>
      <w:r>
        <w:t xml:space="preserve">   Franklin    </w:t>
      </w:r>
      <w:r>
        <w:t xml:space="preserve">   Irving    </w:t>
      </w:r>
      <w:r>
        <w:t xml:space="preserve">   Poe    </w:t>
      </w:r>
      <w:r>
        <w:t xml:space="preserve">   elizabeth    </w:t>
      </w:r>
      <w:r>
        <w:t xml:space="preserve">   reverend    </w:t>
      </w:r>
      <w:r>
        <w:t xml:space="preserve">   Judge    </w:t>
      </w:r>
      <w:r>
        <w:t xml:space="preserve">   Mary    </w:t>
      </w:r>
      <w:r>
        <w:t xml:space="preserve">   Hale    </w:t>
      </w:r>
      <w:r>
        <w:t xml:space="preserve">   Parris    </w:t>
      </w:r>
      <w:r>
        <w:t xml:space="preserve">   Tituba    </w:t>
      </w:r>
      <w:r>
        <w:t xml:space="preserve">   john    </w:t>
      </w:r>
      <w:r>
        <w:t xml:space="preserve">   abigail    </w:t>
      </w:r>
      <w:r>
        <w:t xml:space="preserve">   onomatopoeia    </w:t>
      </w:r>
      <w:r>
        <w:t xml:space="preserve">   symbolism    </w:t>
      </w:r>
      <w:r>
        <w:t xml:space="preserve">   foreshadowing    </w:t>
      </w:r>
      <w:r>
        <w:t xml:space="preserve">   hyperbole    </w:t>
      </w:r>
      <w:r>
        <w:t xml:space="preserve">   satire    </w:t>
      </w:r>
      <w:r>
        <w:t xml:space="preserve">   alliteration    </w:t>
      </w:r>
      <w:r>
        <w:t xml:space="preserve">   allegory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</dc:title>
  <dcterms:created xsi:type="dcterms:W3CDTF">2021-10-11T01:05:18Z</dcterms:created>
  <dcterms:modified xsi:type="dcterms:W3CDTF">2021-10-11T01:05:18Z</dcterms:modified>
</cp:coreProperties>
</file>