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Colonist who rebelled against British control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fundamental principles or established precedents is that a state or other organization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Announcement by which the American colonies declare their independence from Great Britain and thus founded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 who stayed loyal to British control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military officer during the American Revolution and Georgia legislator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Minor encounter during the American Revolution that was fought in Wilkes County, about 8 miles away from present-day Washington,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African-American slave that fought against the British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Second Battle of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Great Britain during Colonial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patriot that killed six grade is sold her soldiers that were living in her house</w:t>
            </w:r>
          </w:p>
        </w:tc>
      </w:tr>
    </w:tbl>
    <w:p>
      <w:pPr>
        <w:pStyle w:val="WordBankLarge"/>
      </w:pPr>
      <w:r>
        <w:t xml:space="preserve">   Nancy Hart    </w:t>
      </w:r>
      <w:r>
        <w:t xml:space="preserve">   Declaration of independence    </w:t>
      </w:r>
      <w:r>
        <w:t xml:space="preserve">   Patriot    </w:t>
      </w:r>
      <w:r>
        <w:t xml:space="preserve">   loyalist    </w:t>
      </w:r>
      <w:r>
        <w:t xml:space="preserve">   Austin Dabney    </w:t>
      </w:r>
      <w:r>
        <w:t xml:space="preserve">   Elijah Clark    </w:t>
      </w:r>
      <w:r>
        <w:t xml:space="preserve">   King George III    </w:t>
      </w:r>
      <w:r>
        <w:t xml:space="preserve">   Battle of Kettle Creek    </w:t>
      </w:r>
      <w:r>
        <w:t xml:space="preserve">   Siege of Savannah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2021-10-11T01:05:39Z</dcterms:created>
  <dcterms:modified xsi:type="dcterms:W3CDTF">2021-10-11T01:05:39Z</dcterms:modified>
</cp:coreProperties>
</file>