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  between citizens and British soldiers Resulting in five people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1773 protest against British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revolutionary war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French man that was shot in the leg during 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the Continental Army and the first U.S.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colonist called that sided against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to sign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drafted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people who were loyal to the crown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Document containing the formal statement of freedom for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poor Richards almanac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acts meant to punish the colonists for throwing tea into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battle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written set of principles of government for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said, “give me liberty or give me death!”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American colonies were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British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American trader who went to the British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colonist to pay tax on various papers and documents</w:t>
            </w:r>
          </w:p>
        </w:tc>
      </w:tr>
    </w:tbl>
    <w:p>
      <w:pPr>
        <w:pStyle w:val="WordBankLarge"/>
      </w:pPr>
      <w:r>
        <w:t xml:space="preserve">   Declaration of Independence     </w:t>
      </w:r>
      <w:r>
        <w:t xml:space="preserve">   George Washington    </w:t>
      </w:r>
      <w:r>
        <w:t xml:space="preserve">   Betsy Ross     </w:t>
      </w:r>
      <w:r>
        <w:t xml:space="preserve">   Thomas Jefferson     </w:t>
      </w:r>
      <w:r>
        <w:t xml:space="preserve">   Intolerable acts    </w:t>
      </w:r>
      <w:r>
        <w:t xml:space="preserve">   Ben Franklin    </w:t>
      </w:r>
      <w:r>
        <w:t xml:space="preserve">   Boston tea party    </w:t>
      </w:r>
      <w:r>
        <w:t xml:space="preserve">   Constitution    </w:t>
      </w:r>
      <w:r>
        <w:t xml:space="preserve">   John Hancock    </w:t>
      </w:r>
      <w:r>
        <w:t xml:space="preserve">   Boston massacre    </w:t>
      </w:r>
      <w:r>
        <w:t xml:space="preserve">   Redcoats    </w:t>
      </w:r>
      <w:r>
        <w:t xml:space="preserve">   Patriots    </w:t>
      </w:r>
      <w:r>
        <w:t xml:space="preserve">   Tories    </w:t>
      </w:r>
      <w:r>
        <w:t xml:space="preserve">   Stamp Act    </w:t>
      </w:r>
      <w:r>
        <w:t xml:space="preserve">   Patrick Henry     </w:t>
      </w:r>
      <w:r>
        <w:t xml:space="preserve">   The American revolution     </w:t>
      </w:r>
      <w:r>
        <w:t xml:space="preserve">   Thirteen     </w:t>
      </w:r>
      <w:r>
        <w:t xml:space="preserve">   Concorde and Lexington    </w:t>
      </w:r>
      <w:r>
        <w:t xml:space="preserve">   Lafayette    </w:t>
      </w:r>
      <w:r>
        <w:t xml:space="preserve">   Benedict Arnold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 Crossword  </dc:title>
  <dcterms:created xsi:type="dcterms:W3CDTF">2021-10-11T01:06:37Z</dcterms:created>
  <dcterms:modified xsi:type="dcterms:W3CDTF">2021-10-11T01:06:37Z</dcterms:modified>
</cp:coreProperties>
</file>