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Ben Franklin    </w:t>
      </w:r>
      <w:r>
        <w:t xml:space="preserve">   Quartering Act    </w:t>
      </w:r>
      <w:r>
        <w:t xml:space="preserve">   Currency Act    </w:t>
      </w:r>
      <w:r>
        <w:t xml:space="preserve">   Sugar Act    </w:t>
      </w:r>
      <w:r>
        <w:t xml:space="preserve">   Mercantilism    </w:t>
      </w:r>
      <w:r>
        <w:t xml:space="preserve">   Navigation Act    </w:t>
      </w:r>
      <w:r>
        <w:t xml:space="preserve">   George Washington    </w:t>
      </w:r>
      <w:r>
        <w:t xml:space="preserve">   Daughters of Liberty    </w:t>
      </w:r>
      <w:r>
        <w:t xml:space="preserve">   Sons of Liberty    </w:t>
      </w:r>
      <w:r>
        <w:t xml:space="preserve">   Samuel Adams    </w:t>
      </w:r>
      <w:r>
        <w:t xml:space="preserve">   Boston Massacre    </w:t>
      </w:r>
      <w:r>
        <w:t xml:space="preserve">   Boston Tea Party    </w:t>
      </w:r>
      <w:r>
        <w:t xml:space="preserve">   Townshend Act    </w:t>
      </w:r>
      <w:r>
        <w:t xml:space="preserve">   Intolerable Acts    </w:t>
      </w:r>
      <w:r>
        <w:t xml:space="preserve">   Declaratory Act    </w:t>
      </w:r>
      <w:r>
        <w:t xml:space="preserve">   England    </w:t>
      </w:r>
      <w:r>
        <w:t xml:space="preserve">   French and Indian War    </w:t>
      </w:r>
      <w:r>
        <w:t xml:space="preserve">   Stamp Act    </w:t>
      </w:r>
      <w:r>
        <w:t xml:space="preserve">   Tea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2021-10-11T01:06:13Z</dcterms:created>
  <dcterms:modified xsi:type="dcterms:W3CDTF">2021-10-11T01:06:13Z</dcterms:modified>
</cp:coreProperties>
</file>