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battle of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last battle and the British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Commander of the Continental Congress and the first President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document was added to the constitution to help protect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sure the laws are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Colonists threw things and taunted Redcoats; Redcoats fired and killed five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law that controlled where the American colonists could sell their raw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of fighting that the colonists used during the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placed on all paper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responsible for the Boston Tea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that closed Boston Harbor, enforced quartering of soldiers, and took all remaining rights from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outlines what a government can and cannot do; limits the power of the king/ruler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that taxed things like paper, paint, lead, and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second battle and first victory for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Enforces the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Law-making body</w:t>
            </w:r>
          </w:p>
        </w:tc>
      </w:tr>
    </w:tbl>
    <w:p>
      <w:pPr>
        <w:pStyle w:val="WordBankLarge"/>
      </w:pPr>
      <w:r>
        <w:t xml:space="preserve">   Lexington    </w:t>
      </w:r>
      <w:r>
        <w:t xml:space="preserve">   Concord    </w:t>
      </w:r>
      <w:r>
        <w:t xml:space="preserve">   Washington    </w:t>
      </w:r>
      <w:r>
        <w:t xml:space="preserve">   Legislative     </w:t>
      </w:r>
      <w:r>
        <w:t xml:space="preserve">   Executive    </w:t>
      </w:r>
      <w:r>
        <w:t xml:space="preserve">   Judicial    </w:t>
      </w:r>
      <w:r>
        <w:t xml:space="preserve">   Boston Massacre    </w:t>
      </w:r>
      <w:r>
        <w:t xml:space="preserve">   Stamp Act    </w:t>
      </w:r>
      <w:r>
        <w:t xml:space="preserve">   Navigation Act    </w:t>
      </w:r>
      <w:r>
        <w:t xml:space="preserve">   Intolerable Acts    </w:t>
      </w:r>
      <w:r>
        <w:t xml:space="preserve">   Townshend Act    </w:t>
      </w:r>
      <w:r>
        <w:t xml:space="preserve">   Sons of Liberty    </w:t>
      </w:r>
      <w:r>
        <w:t xml:space="preserve">   Yorktown    </w:t>
      </w:r>
      <w:r>
        <w:t xml:space="preserve">   Constitution    </w:t>
      </w:r>
      <w:r>
        <w:t xml:space="preserve">   Bill of Rights    </w:t>
      </w:r>
      <w:r>
        <w:t xml:space="preserve">   Guerrilla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2021-10-11T01:06:28Z</dcterms:created>
  <dcterms:modified xsi:type="dcterms:W3CDTF">2021-10-11T01:06:28Z</dcterms:modified>
</cp:coreProperties>
</file>