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Amoebic Dysentery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3/4 weeks    </w:t>
      </w:r>
      <w:r>
        <w:t xml:space="preserve">   Wipe toilet    </w:t>
      </w:r>
      <w:r>
        <w:t xml:space="preserve">   Bloody stools    </w:t>
      </w:r>
      <w:r>
        <w:t xml:space="preserve">   Diarrhea    </w:t>
      </w:r>
      <w:r>
        <w:t xml:space="preserve">   Abdominal pain    </w:t>
      </w:r>
      <w:r>
        <w:t xml:space="preserve">   Flies    </w:t>
      </w:r>
      <w:r>
        <w:t xml:space="preserve">   Faecal oral    </w:t>
      </w:r>
      <w:r>
        <w:t xml:space="preserve">   Indirect contact    </w:t>
      </w:r>
      <w:r>
        <w:t xml:space="preserve">   Cover food    </w:t>
      </w:r>
      <w:r>
        <w:t xml:space="preserve">   Wash hands    </w:t>
      </w:r>
      <w:r>
        <w:t xml:space="preserve">   Boil water    </w:t>
      </w:r>
      <w:r>
        <w:t xml:space="preserve">   Entamoeba Hystolytica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Amoebic Dysentery </dc:title>
  <dcterms:created xsi:type="dcterms:W3CDTF">2021-10-11T01:06:50Z</dcterms:created>
  <dcterms:modified xsi:type="dcterms:W3CDTF">2021-10-11T01:06:50Z</dcterms:modified>
</cp:coreProperties>
</file>