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Amyotrophic Lateral Sclerosis (ALS)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Motor nerves    </w:t>
      </w:r>
      <w:r>
        <w:t xml:space="preserve">   Disease    </w:t>
      </w:r>
      <w:r>
        <w:t xml:space="preserve">   Nerves    </w:t>
      </w:r>
      <w:r>
        <w:t xml:space="preserve">   Familial    </w:t>
      </w:r>
      <w:r>
        <w:t xml:space="preserve">   Sporadic    </w:t>
      </w:r>
      <w:r>
        <w:t xml:space="preserve">   Motor neurons    </w:t>
      </w:r>
      <w:r>
        <w:t xml:space="preserve">   Brain    </w:t>
      </w:r>
      <w:r>
        <w:t xml:space="preserve">   Spinal cord    </w:t>
      </w:r>
      <w:r>
        <w:t xml:space="preserve">   Muscle    </w:t>
      </w:r>
      <w:r>
        <w:t xml:space="preserve">   Sclerosis    </w:t>
      </w:r>
      <w:r>
        <w:t xml:space="preserve">   Amyotrophic    </w:t>
      </w:r>
      <w:r>
        <w:t xml:space="preserve">   Neurodegenerative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Amyotrophic Lateral Sclerosis (ALS)</dc:title>
  <dcterms:created xsi:type="dcterms:W3CDTF">2021-10-12T13:53:43Z</dcterms:created>
  <dcterms:modified xsi:type="dcterms:W3CDTF">2021-10-12T13:53:43Z</dcterms:modified>
</cp:coreProperties>
</file>