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Seomra Ranga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balla    </w:t>
      </w:r>
      <w:r>
        <w:t xml:space="preserve">   cathaoir    </w:t>
      </w:r>
      <w:r>
        <w:t xml:space="preserve">   clárdubh    </w:t>
      </w:r>
      <w:r>
        <w:t xml:space="preserve">   cláridirghníomhach    </w:t>
      </w:r>
      <w:r>
        <w:t xml:space="preserve">   cofra    </w:t>
      </w:r>
      <w:r>
        <w:t xml:space="preserve">   cuir    </w:t>
      </w:r>
      <w:r>
        <w:t xml:space="preserve">   cáspeannluaidhe    </w:t>
      </w:r>
      <w:r>
        <w:t xml:space="preserve">   cóipleabhar    </w:t>
      </w:r>
      <w:r>
        <w:t xml:space="preserve">   deasc    </w:t>
      </w:r>
      <w:r>
        <w:t xml:space="preserve">   druid    </w:t>
      </w:r>
      <w:r>
        <w:t xml:space="preserve">   funneog    </w:t>
      </w:r>
      <w:r>
        <w:t xml:space="preserve">   fágsíos    </w:t>
      </w:r>
      <w:r>
        <w:t xml:space="preserve">   málascoile    </w:t>
      </w:r>
      <w:r>
        <w:t xml:space="preserve">   múinteoir    </w:t>
      </w:r>
      <w:r>
        <w:t xml:space="preserve">   obairbhaile    </w:t>
      </w:r>
      <w:r>
        <w:t xml:space="preserve">   oscail    </w:t>
      </w:r>
      <w:r>
        <w:t xml:space="preserve">   radaitheoir    </w:t>
      </w:r>
      <w:r>
        <w:t xml:space="preserve">   scáileán    </w:t>
      </w:r>
      <w:r>
        <w:t xml:space="preserve">   solas    </w:t>
      </w:r>
      <w:r>
        <w:t xml:space="preserve">   tabhairdom    </w:t>
      </w:r>
      <w:r>
        <w:t xml:space="preserve">   taispeáindom    </w:t>
      </w:r>
      <w:r>
        <w:t xml:space="preserve">   teilgeoirsonraí    </w:t>
      </w:r>
      <w:r>
        <w:t xml:space="preserve">   tóg    </w:t>
      </w:r>
      <w:r>
        <w:t xml:space="preserve">   urlár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Seomra Ranga</dc:title>
  <dcterms:created xsi:type="dcterms:W3CDTF">2021-10-11T01:08:41Z</dcterms:created>
  <dcterms:modified xsi:type="dcterms:W3CDTF">2021-10-11T01:08:41Z</dcterms:modified>
</cp:coreProperties>
</file>