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 Siopa Breágán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</w:tbl>
    <w:p>
      <w:pPr>
        <w:pStyle w:val="WordBankLarge"/>
      </w:pPr>
      <w:r>
        <w:t xml:space="preserve">   camán    </w:t>
      </w:r>
      <w:r>
        <w:t xml:space="preserve">   trampailín    </w:t>
      </w:r>
      <w:r>
        <w:t xml:space="preserve">   raicéad    </w:t>
      </w:r>
      <w:r>
        <w:t xml:space="preserve">   liathróidí    </w:t>
      </w:r>
      <w:r>
        <w:t xml:space="preserve">   airgead    </w:t>
      </w:r>
      <w:r>
        <w:t xml:space="preserve">   giotár    </w:t>
      </w:r>
      <w:r>
        <w:t xml:space="preserve">   drumaí    </w:t>
      </w:r>
      <w:r>
        <w:t xml:space="preserve">   cemhéad    </w:t>
      </w:r>
      <w:r>
        <w:t xml:space="preserve">   eitleán    </w:t>
      </w:r>
      <w:r>
        <w:t xml:space="preserve">   bábóg    </w:t>
      </w:r>
      <w:r>
        <w:t xml:space="preserve">   scútar    </w:t>
      </w:r>
      <w:r>
        <w:t xml:space="preserve">   rothar    </w:t>
      </w:r>
      <w:r>
        <w:t xml:space="preserve">   cheannaighmé    </w:t>
      </w:r>
      <w:r>
        <w:t xml:space="preserve">   teidí    </w:t>
      </w:r>
      <w:r>
        <w:t xml:space="preserve">   leoraí    </w:t>
      </w:r>
      <w:r>
        <w:t xml:space="preserve">   bordscátála    </w:t>
      </w:r>
      <w:r>
        <w:t xml:space="preserve">   breagan    </w:t>
      </w:r>
      <w:r>
        <w:t xml:space="preserve">   siopa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Siopa Breágán</dc:title>
  <dcterms:created xsi:type="dcterms:W3CDTF">2021-10-11T01:08:04Z</dcterms:created>
  <dcterms:modified xsi:type="dcterms:W3CDTF">2021-10-11T01:08:04Z</dcterms:modified>
</cp:coreProperties>
</file>