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fhorais bháistí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saolré    </w:t>
      </w:r>
      <w:r>
        <w:t xml:space="preserve">   cocún    </w:t>
      </w:r>
      <w:r>
        <w:t xml:space="preserve">   beathú    </w:t>
      </w:r>
      <w:r>
        <w:t xml:space="preserve">   craobhóga    </w:t>
      </w:r>
      <w:r>
        <w:t xml:space="preserve">   pupaí    </w:t>
      </w:r>
      <w:r>
        <w:t xml:space="preserve">   féileacáin    </w:t>
      </w:r>
      <w:r>
        <w:t xml:space="preserve">   plandaí    </w:t>
      </w:r>
      <w:r>
        <w:t xml:space="preserve">   caomhnú    </w:t>
      </w:r>
      <w:r>
        <w:t xml:space="preserve">   iolair    </w:t>
      </w:r>
      <w:r>
        <w:t xml:space="preserve">   reiptíl    </w:t>
      </w:r>
      <w:r>
        <w:t xml:space="preserve">   bultúir    </w:t>
      </w:r>
      <w:r>
        <w:t xml:space="preserve">   madadh coille    </w:t>
      </w:r>
      <w:r>
        <w:t xml:space="preserve">   spadán    </w:t>
      </w:r>
      <w:r>
        <w:t xml:space="preserve">   fungais    </w:t>
      </w:r>
      <w:r>
        <w:t xml:space="preserve">   arcán talún    </w:t>
      </w:r>
      <w:r>
        <w:t xml:space="preserve">   leibhéil    </w:t>
      </w:r>
      <w:r>
        <w:t xml:space="preserve">   báistí    </w:t>
      </w:r>
      <w:r>
        <w:t xml:space="preserve">   forais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fhorais bháistí</dc:title>
  <dcterms:created xsi:type="dcterms:W3CDTF">2021-10-11T01:07:39Z</dcterms:created>
  <dcterms:modified xsi:type="dcterms:W3CDTF">2021-10-11T01:07:39Z</dcterms:modified>
</cp:coreProperties>
</file>