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Éigipt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An Afraic    </w:t>
      </w:r>
      <w:r>
        <w:t xml:space="preserve">   An Éigipt    </w:t>
      </w:r>
      <w:r>
        <w:t xml:space="preserve">   bricí    </w:t>
      </w:r>
      <w:r>
        <w:t xml:space="preserve">   ceol    </w:t>
      </w:r>
      <w:r>
        <w:t xml:space="preserve">   cluiche fichille    </w:t>
      </w:r>
      <w:r>
        <w:t xml:space="preserve">   feirmeoirí    </w:t>
      </w:r>
      <w:r>
        <w:t xml:space="preserve">   féastaí    </w:t>
      </w:r>
      <w:r>
        <w:t xml:space="preserve">   iairiglifí    </w:t>
      </w:r>
      <w:r>
        <w:t xml:space="preserve">   ornáidí    </w:t>
      </w:r>
      <w:r>
        <w:t xml:space="preserve">   rince    </w:t>
      </w:r>
      <w:r>
        <w:t xml:space="preserve">   sciorta    </w:t>
      </w:r>
      <w:r>
        <w:t xml:space="preserve">   uisce reatha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Éigipt</dc:title>
  <dcterms:created xsi:type="dcterms:W3CDTF">2021-10-11T01:07:48Z</dcterms:created>
  <dcterms:modified xsi:type="dcterms:W3CDTF">2021-10-11T01:07:48Z</dcterms:modified>
</cp:coreProperties>
</file>