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Analytical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standard flask    </w:t>
      </w:r>
      <w:r>
        <w:t xml:space="preserve">   conical flask    </w:t>
      </w:r>
      <w:r>
        <w:t xml:space="preserve">   Solution    </w:t>
      </w:r>
      <w:r>
        <w:t xml:space="preserve">   TLC    </w:t>
      </w:r>
      <w:r>
        <w:t xml:space="preserve">   HPLC    </w:t>
      </w:r>
      <w:r>
        <w:t xml:space="preserve">   GLC    </w:t>
      </w:r>
      <w:r>
        <w:t xml:space="preserve">   chemist    </w:t>
      </w:r>
      <w:r>
        <w:t xml:space="preserve">   analytical    </w:t>
      </w:r>
      <w:r>
        <w:t xml:space="preserve">   burette    </w:t>
      </w:r>
      <w:r>
        <w:t xml:space="preserve">   chromatography    </w:t>
      </w:r>
      <w:r>
        <w:t xml:space="preserve">   colour    </w:t>
      </w:r>
      <w:r>
        <w:t xml:space="preserve">   environment    </w:t>
      </w:r>
      <w:r>
        <w:t xml:space="preserve">   flame test    </w:t>
      </w:r>
      <w:r>
        <w:t xml:space="preserve">   forensic    </w:t>
      </w:r>
      <w:r>
        <w:t xml:space="preserve">   indicator    </w:t>
      </w:r>
      <w:r>
        <w:t xml:space="preserve">   insoluble    </w:t>
      </w:r>
      <w:r>
        <w:t xml:space="preserve">   pipette    </w:t>
      </w:r>
      <w:r>
        <w:t xml:space="preserve">   precipitation    </w:t>
      </w:r>
      <w:r>
        <w:t xml:space="preserve">   separation    </w:t>
      </w:r>
      <w:r>
        <w:t xml:space="preserve">   titration    </w:t>
      </w:r>
      <w:r>
        <w:t xml:space="preserve">   volumetric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Analytical Chemistry</dc:title>
  <dcterms:created xsi:type="dcterms:W3CDTF">2021-10-11T01:07:28Z</dcterms:created>
  <dcterms:modified xsi:type="dcterms:W3CDTF">2021-10-11T01:07:28Z</dcterms:modified>
</cp:coreProperties>
</file>