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Analytical Models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threats    </w:t>
      </w:r>
      <w:r>
        <w:t xml:space="preserve">   opportunities    </w:t>
      </w:r>
      <w:r>
        <w:t xml:space="preserve">   external    </w:t>
      </w:r>
      <w:r>
        <w:t xml:space="preserve">   weaknesses    </w:t>
      </w:r>
      <w:r>
        <w:t xml:space="preserve">   strengths    </w:t>
      </w:r>
      <w:r>
        <w:t xml:space="preserve">   internal    </w:t>
      </w:r>
      <w:r>
        <w:t xml:space="preserve">   swot    </w:t>
      </w:r>
      <w:r>
        <w:t xml:space="preserve">   technology    </w:t>
      </w:r>
      <w:r>
        <w:t xml:space="preserve">   social    </w:t>
      </w:r>
      <w:r>
        <w:t xml:space="preserve">   economy    </w:t>
      </w:r>
      <w:r>
        <w:t xml:space="preserve">   political    </w:t>
      </w:r>
      <w:r>
        <w:t xml:space="preserve">   pest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Analytical Models</dc:title>
  <dcterms:created xsi:type="dcterms:W3CDTF">2021-10-12T13:53:55Z</dcterms:created>
  <dcterms:modified xsi:type="dcterms:W3CDTF">2021-10-12T13:53:55Z</dcterms:modified>
</cp:coreProperties>
</file>