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Epithelial tissue    </w:t>
      </w:r>
      <w:r>
        <w:t xml:space="preserve">   Endocrine    </w:t>
      </w:r>
      <w:r>
        <w:t xml:space="preserve">   Nervous system    </w:t>
      </w:r>
      <w:r>
        <w:t xml:space="preserve">   Connective tissue    </w:t>
      </w:r>
      <w:r>
        <w:t xml:space="preserve">   Ventral cavity    </w:t>
      </w:r>
      <w:r>
        <w:t xml:space="preserve">   Thoracic    </w:t>
      </w:r>
      <w:r>
        <w:t xml:space="preserve">   Medicine    </w:t>
      </w:r>
      <w:r>
        <w:t xml:space="preserve">   Transverse plane    </w:t>
      </w:r>
      <w:r>
        <w:t xml:space="preserve">   Superficial    </w:t>
      </w:r>
      <w:r>
        <w:t xml:space="preserve">   Pericarditis    </w:t>
      </w:r>
      <w:r>
        <w:t xml:space="preserve">   Endocarditis    </w:t>
      </w:r>
      <w:r>
        <w:t xml:space="preserve">   Fibrillation    </w:t>
      </w:r>
      <w:r>
        <w:t xml:space="preserve">   Semilunar valve    </w:t>
      </w:r>
      <w:r>
        <w:t xml:space="preserve">   Subendocardial branch    </w:t>
      </w:r>
      <w:r>
        <w:t xml:space="preserve">   Superior vena cava    </w:t>
      </w:r>
      <w:r>
        <w:t xml:space="preserve">   Systole    </w:t>
      </w:r>
      <w:r>
        <w:t xml:space="preserve">   Twave    </w:t>
      </w:r>
      <w:r>
        <w:t xml:space="preserve">   Pericardium    </w:t>
      </w:r>
      <w:r>
        <w:t xml:space="preserve">   Pulmonary artery    </w:t>
      </w:r>
      <w:r>
        <w:t xml:space="preserve">   Pituitary gland    </w:t>
      </w:r>
      <w:r>
        <w:t xml:space="preserve">   Muscle fiber    </w:t>
      </w:r>
      <w:r>
        <w:t xml:space="preserve">   Myoglobin    </w:t>
      </w:r>
      <w:r>
        <w:t xml:space="preserve">   Diaphragm    </w:t>
      </w:r>
      <w:r>
        <w:t xml:space="preserve">   Phalanges    </w:t>
      </w:r>
      <w:r>
        <w:t xml:space="preserve">   Ligament    </w:t>
      </w:r>
      <w:r>
        <w:t xml:space="preserve">   Metacarpal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2021-10-11T01:09:18Z</dcterms:created>
  <dcterms:modified xsi:type="dcterms:W3CDTF">2021-10-11T01:09:18Z</dcterms:modified>
</cp:coreProperties>
</file>