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Influences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Qin Shi Huang Ti    </w:t>
      </w:r>
      <w:r>
        <w:t xml:space="preserve">   Lao Tzu    </w:t>
      </w:r>
      <w:r>
        <w:t xml:space="preserve">   proper behavior    </w:t>
      </w:r>
      <w:r>
        <w:t xml:space="preserve">   scholars    </w:t>
      </w:r>
      <w:r>
        <w:t xml:space="preserve">   bronze    </w:t>
      </w:r>
      <w:r>
        <w:t xml:space="preserve">   philosopher    </w:t>
      </w:r>
      <w:r>
        <w:t xml:space="preserve">   proverb    </w:t>
      </w:r>
      <w:r>
        <w:t xml:space="preserve">   bureaucracy    </w:t>
      </w:r>
      <w:r>
        <w:t xml:space="preserve">   Taoists    </w:t>
      </w:r>
      <w:r>
        <w:t xml:space="preserve">   Taoism    </w:t>
      </w:r>
      <w:r>
        <w:t xml:space="preserve">   confucius    </w:t>
      </w:r>
      <w:r>
        <w:t xml:space="preserve">   Tao    </w:t>
      </w:r>
      <w:r>
        <w:t xml:space="preserve">   Confucianists    </w:t>
      </w:r>
      <w:r>
        <w:t xml:space="preserve">   confucianism    </w:t>
      </w:r>
      <w:r>
        <w:t xml:space="preserve">   legalists    </w:t>
      </w:r>
      <w:r>
        <w:t xml:space="preserve">   Legalism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Influences</dc:title>
  <dcterms:created xsi:type="dcterms:W3CDTF">2021-10-11T01:09:16Z</dcterms:created>
  <dcterms:modified xsi:type="dcterms:W3CDTF">2021-10-11T01:09:16Z</dcterms:modified>
</cp:coreProperties>
</file>