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Chinese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principal part of Chinese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 Cheng along with Fan Kuan, and Guan Tong. Known to be the greatest period in chinese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in the form from shells, jade, silver, gold, and paper.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set the tone for traditional Chinese music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oldest Art expressions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stories formed around this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were expected to excel in four areas: fidelity, cautious speech, industriousness, and graceful manners.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__________________ boys went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room was separated from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job in the life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Peasants usually worked on a ___________________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 was very important in chinese culture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currency    </w:t>
      </w:r>
      <w:r>
        <w:t xml:space="preserve">   three great rival artists    </w:t>
      </w:r>
      <w:r>
        <w:t xml:space="preserve">   merchant    </w:t>
      </w:r>
      <w:r>
        <w:t xml:space="preserve">   pottery    </w:t>
      </w:r>
      <w:r>
        <w:t xml:space="preserve">   poetry    </w:t>
      </w:r>
      <w:r>
        <w:t xml:space="preserve">   Tang dynasty    </w:t>
      </w:r>
      <w:r>
        <w:t xml:space="preserve">   farm    </w:t>
      </w:r>
      <w:r>
        <w:t xml:space="preserve">   wealthy    </w:t>
      </w:r>
      <w:r>
        <w:t xml:space="preserve">   Confucius    </w:t>
      </w:r>
      <w:r>
        <w:t xml:space="preserve">   Respect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society</dc:title>
  <dcterms:created xsi:type="dcterms:W3CDTF">2021-10-11T01:10:48Z</dcterms:created>
  <dcterms:modified xsi:type="dcterms:W3CDTF">2021-10-11T01:10:48Z</dcterms:modified>
</cp:coreProperties>
</file>