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Civilization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numbers    </w:t>
      </w:r>
      <w:r>
        <w:t xml:space="preserve">   gods    </w:t>
      </w:r>
      <w:r>
        <w:t xml:space="preserve">   bricks    </w:t>
      </w:r>
      <w:r>
        <w:t xml:space="preserve">   pigs    </w:t>
      </w:r>
      <w:r>
        <w:t xml:space="preserve">   goats    </w:t>
      </w:r>
      <w:r>
        <w:t xml:space="preserve">   middle class    </w:t>
      </w:r>
      <w:r>
        <w:t xml:space="preserve">   metals    </w:t>
      </w:r>
      <w:r>
        <w:t xml:space="preserve">   timber    </w:t>
      </w:r>
      <w:r>
        <w:t xml:space="preserve">   barley    </w:t>
      </w:r>
      <w:r>
        <w:t xml:space="preserve">   wheat    </w:t>
      </w:r>
      <w:r>
        <w:t xml:space="preserve">   scribe    </w:t>
      </w:r>
      <w:r>
        <w:t xml:space="preserve">   cuneiform    </w:t>
      </w:r>
      <w:r>
        <w:t xml:space="preserve">   ziggurat    </w:t>
      </w:r>
      <w:r>
        <w:t xml:space="preserve">   irrigation    </w:t>
      </w:r>
      <w:r>
        <w:t xml:space="preserve">   polytheism    </w:t>
      </w:r>
      <w:r>
        <w:t xml:space="preserve">   silt    </w:t>
      </w:r>
      <w:r>
        <w:t xml:space="preserve">   floods    </w:t>
      </w:r>
      <w:r>
        <w:t xml:space="preserve">   sheep    </w:t>
      </w:r>
      <w:r>
        <w:t xml:space="preserve">   farming    </w:t>
      </w:r>
      <w:r>
        <w:t xml:space="preserve">   city state    </w:t>
      </w:r>
      <w:r>
        <w:t xml:space="preserve">   Euphrates    </w:t>
      </w:r>
      <w:r>
        <w:t xml:space="preserve">   Tigris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Civilization</dc:title>
  <dcterms:created xsi:type="dcterms:W3CDTF">2021-10-11T01:09:44Z</dcterms:created>
  <dcterms:modified xsi:type="dcterms:W3CDTF">2021-10-11T01:09:44Z</dcterms:modified>
</cp:coreProperties>
</file>