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corinthian    </w:t>
      </w:r>
      <w:r>
        <w:t xml:space="preserve">   ionic    </w:t>
      </w:r>
      <w:r>
        <w:t xml:space="preserve">   doric    </w:t>
      </w:r>
      <w:r>
        <w:t xml:space="preserve">   laws    </w:t>
      </w:r>
      <w:r>
        <w:t xml:space="preserve">   traders    </w:t>
      </w:r>
      <w:r>
        <w:t xml:space="preserve">   shipbuilders    </w:t>
      </w:r>
      <w:r>
        <w:t xml:space="preserve">   farmers    </w:t>
      </w:r>
      <w:r>
        <w:t xml:space="preserve">   olympics    </w:t>
      </w:r>
      <w:r>
        <w:t xml:space="preserve">   pottery    </w:t>
      </w:r>
      <w:r>
        <w:t xml:space="preserve">   architecture    </w:t>
      </w:r>
      <w:r>
        <w:t xml:space="preserve">   columns    </w:t>
      </w:r>
      <w:r>
        <w:t xml:space="preserve">   parthenon    </w:t>
      </w:r>
      <w:r>
        <w:t xml:space="preserve">   citystate    </w:t>
      </w:r>
      <w:r>
        <w:t xml:space="preserve">   athens    </w:t>
      </w:r>
      <w:r>
        <w:t xml:space="preserve">   sparta    </w:t>
      </w:r>
      <w:r>
        <w:t xml:space="preserve">   ancient    </w:t>
      </w:r>
      <w:r>
        <w:t xml:space="preserve">   government    </w:t>
      </w:r>
      <w:r>
        <w:t xml:space="preserve">   characteristics    </w:t>
      </w:r>
      <w:r>
        <w:t xml:space="preserve">   direct democracy    </w:t>
      </w:r>
      <w:r>
        <w:t xml:space="preserve">   specialization    </w:t>
      </w:r>
      <w:r>
        <w:t xml:space="preserve">   contribution    </w:t>
      </w:r>
      <w:r>
        <w:t xml:space="preserve">   island    </w:t>
      </w:r>
      <w:r>
        <w:t xml:space="preserve">   peninsula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2021-10-11T01:12:16Z</dcterms:created>
  <dcterms:modified xsi:type="dcterms:W3CDTF">2021-10-11T01:12:16Z</dcterms:modified>
</cp:coreProperties>
</file>