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Pottery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Amazons    </w:t>
      </w:r>
      <w:r>
        <w:t xml:space="preserve">   Amphora    </w:t>
      </w:r>
      <w:r>
        <w:t xml:space="preserve">   Battles    </w:t>
      </w:r>
      <w:r>
        <w:t xml:space="preserve">   Clay    </w:t>
      </w:r>
      <w:r>
        <w:t xml:space="preserve">   Kylix    </w:t>
      </w:r>
      <w:r>
        <w:t xml:space="preserve">   Mixing    </w:t>
      </w:r>
      <w:r>
        <w:t xml:space="preserve">   Myths    </w:t>
      </w:r>
      <w:r>
        <w:t xml:space="preserve">   Pottery    </w:t>
      </w:r>
      <w:r>
        <w:t xml:space="preserve">   Volute Krater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Pottery</dc:title>
  <dcterms:created xsi:type="dcterms:W3CDTF">2021-10-11T01:11:09Z</dcterms:created>
  <dcterms:modified xsi:type="dcterms:W3CDTF">2021-10-11T01:11:09Z</dcterms:modified>
</cp:coreProperties>
</file>