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oligarchy    </w:t>
      </w:r>
      <w:r>
        <w:t xml:space="preserve">   democracy    </w:t>
      </w:r>
      <w:r>
        <w:t xml:space="preserve">   Cleithenes    </w:t>
      </w:r>
      <w:r>
        <w:t xml:space="preserve">   artisans    </w:t>
      </w:r>
      <w:r>
        <w:t xml:space="preserve">   farmers    </w:t>
      </w:r>
      <w:r>
        <w:t xml:space="preserve">   warriors    </w:t>
      </w:r>
      <w:r>
        <w:t xml:space="preserve">   Sparta    </w:t>
      </w:r>
      <w:r>
        <w:t xml:space="preserve">   Athens    </w:t>
      </w:r>
      <w:r>
        <w:t xml:space="preserve">   myths    </w:t>
      </w:r>
      <w:r>
        <w:t xml:space="preserve">   Trojan War    </w:t>
      </w:r>
      <w:r>
        <w:t xml:space="preserve">   Olympics    </w:t>
      </w:r>
      <w:r>
        <w:t xml:space="preserve">   Mount Olympus    </w:t>
      </w:r>
      <w:r>
        <w:t xml:space="preserve">   Parthenon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2021-10-11T01:11:57Z</dcterms:created>
  <dcterms:modified xsi:type="dcterms:W3CDTF">2021-10-11T01:11:57Z</dcterms:modified>
</cp:coreProperties>
</file>