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Sri Lanka    </w:t>
      </w:r>
      <w:r>
        <w:t xml:space="preserve">   burma    </w:t>
      </w:r>
      <w:r>
        <w:t xml:space="preserve">   topography    </w:t>
      </w:r>
      <w:r>
        <w:t xml:space="preserve">   China    </w:t>
      </w:r>
      <w:r>
        <w:t xml:space="preserve">   Pakistan    </w:t>
      </w:r>
      <w:r>
        <w:t xml:space="preserve">   Ashoka    </w:t>
      </w:r>
      <w:r>
        <w:t xml:space="preserve">   Iran    </w:t>
      </w:r>
      <w:r>
        <w:t xml:space="preserve">   Himalayas    </w:t>
      </w:r>
      <w:r>
        <w:t xml:space="preserve">   Afghanistan    </w:t>
      </w:r>
      <w:r>
        <w:t xml:space="preserve">   geography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2021-10-11T01:12:39Z</dcterms:created>
  <dcterms:modified xsi:type="dcterms:W3CDTF">2021-10-11T01:12:39Z</dcterms:modified>
</cp:coreProperties>
</file>