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Social Hierarchy    </w:t>
      </w:r>
      <w:r>
        <w:t xml:space="preserve">   Chariot    </w:t>
      </w:r>
      <w:r>
        <w:t xml:space="preserve">   Good Life    </w:t>
      </w:r>
      <w:r>
        <w:t xml:space="preserve">   Citizen    </w:t>
      </w:r>
      <w:r>
        <w:t xml:space="preserve">   Rome    </w:t>
      </w:r>
      <w:r>
        <w:t xml:space="preserve">   Gladiator    </w:t>
      </w:r>
      <w:r>
        <w:t xml:space="preserve">   Roman Theatre    </w:t>
      </w:r>
      <w:r>
        <w:t xml:space="preserve">   Circus Maximus    </w:t>
      </w:r>
      <w:r>
        <w:t xml:space="preserve">   Colosseum    </w:t>
      </w:r>
      <w:r>
        <w:t xml:space="preserve">   Foreigner    </w:t>
      </w:r>
      <w:r>
        <w:t xml:space="preserve">   Slaves    </w:t>
      </w:r>
      <w:r>
        <w:t xml:space="preserve">   Equestrian    </w:t>
      </w:r>
      <w:r>
        <w:t xml:space="preserve">   Tunic    </w:t>
      </w:r>
      <w:r>
        <w:t xml:space="preserve">   Toga    </w:t>
      </w:r>
      <w:r>
        <w:t xml:space="preserve">   Gods and Goddesses    </w:t>
      </w:r>
      <w:r>
        <w:t xml:space="preserve">   Twelve Tables    </w:t>
      </w:r>
      <w:r>
        <w:t xml:space="preserve">   Plebeian    </w:t>
      </w:r>
      <w:r>
        <w:t xml:space="preserve">   Patrician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2021-10-11T01:13:44Z</dcterms:created>
  <dcterms:modified xsi:type="dcterms:W3CDTF">2021-10-11T01:13:44Z</dcterms:modified>
</cp:coreProperties>
</file>