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-- characters &amp;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&amp; athletic handsome man &amp; seems to be a bit arrogant and reckless &amp; drives a sports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Ferryman who takes the guests on his boat to Soldier Island &amp; also delivers supplies to the island via his boat &amp; he thinks they are a strange mix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“righteousness and unyielding in principles” &amp; old fashioned &amp; judgmental &amp; opinionated woman &amp; invited by Mrs. Oliver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recently retired judge &amp; invited by Lady Constance Culmington to Soldier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former governess/nanny who comes to Soldier Island to accept a secretarial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found guilty and sentenced to death by Justice Wargrave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atmosphere or feeling created in a scene or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Ulick Norman Owen who is believed to be the owner of the mansion of Soldier Island and man who organized the gathering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Hollywood actress rumored to have bought the mansion on Soldier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 on Vera's mind &amp; Cyril's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Excellent cook &amp; “frightened by her own shadow” &amp; respectable &amp; hired to work on Soldier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Dignified butler &amp; respectable man &amp; hired to work on Soldier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Invited to the island to hang out with old friends with whom he hasn’t been in touch because of a bad rumor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hints about what might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background information of the plot (setting, characters, situation)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events leading to the climax that develop conflicts and complicate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view focuses one character's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successful doctor with no time for leisure &amp;  worked hard to build his business &amp; hired to work on Soldier Island as Una Owen's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former police inspector &amp; says he is from South Africa &amp; going over the guests in a notebook while traveling to the island &amp; hired to do a job on Soldier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event that "sparks" the action and sets the plot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wealthy woman residing on Soldier Island who is ill &amp; hires a personal doctor and personal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“good man in a tight place” &amp; invited to Soldier Island by Mr. Morris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Slimy lawyer who helped arrange for some of the guests’ work invitations on behalf of his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time and place when an event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boy who drowned while in Vera's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Blore's alias so that he can do his job undercover &amp; a South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looking back to past events or episodes</w:t>
            </w:r>
          </w:p>
        </w:tc>
      </w:tr>
    </w:tbl>
    <w:p>
      <w:pPr>
        <w:pStyle w:val="WordBankLarge"/>
      </w:pPr>
      <w:r>
        <w:t xml:space="preserve">   VeraClaythorne    </w:t>
      </w:r>
      <w:r>
        <w:t xml:space="preserve">   WilliamBlore    </w:t>
      </w:r>
      <w:r>
        <w:t xml:space="preserve">   AnthonyMarston    </w:t>
      </w:r>
      <w:r>
        <w:t xml:space="preserve">   GeorgeEdwardArmstrong    </w:t>
      </w:r>
      <w:r>
        <w:t xml:space="preserve">   GeneralJohnGordonMacarthur    </w:t>
      </w:r>
      <w:r>
        <w:t xml:space="preserve">   JusticeLawrenceWargrave    </w:t>
      </w:r>
      <w:r>
        <w:t xml:space="preserve">   ThomasRogers    </w:t>
      </w:r>
      <w:r>
        <w:t xml:space="preserve">   PhillipLombard    </w:t>
      </w:r>
      <w:r>
        <w:t xml:space="preserve">   EthelRogers    </w:t>
      </w:r>
      <w:r>
        <w:t xml:space="preserve">   IsaacMorris    </w:t>
      </w:r>
      <w:r>
        <w:t xml:space="preserve">   EmilyBrent    </w:t>
      </w:r>
      <w:r>
        <w:t xml:space="preserve">   FredNarracott    </w:t>
      </w:r>
      <w:r>
        <w:t xml:space="preserve">   UnaNancyOwen    </w:t>
      </w:r>
      <w:r>
        <w:t xml:space="preserve">   UNOwen    </w:t>
      </w:r>
      <w:r>
        <w:t xml:space="preserve">   CyrilHamilton    </w:t>
      </w:r>
      <w:r>
        <w:t xml:space="preserve">   HugoHamilton    </w:t>
      </w:r>
      <w:r>
        <w:t xml:space="preserve">   MrDavis    </w:t>
      </w:r>
      <w:r>
        <w:t xml:space="preserve">   GabrielleTurl    </w:t>
      </w:r>
      <w:r>
        <w:t xml:space="preserve">   EdwardSeton    </w:t>
      </w:r>
      <w:r>
        <w:t xml:space="preserve">   Exposition    </w:t>
      </w:r>
      <w:r>
        <w:t xml:space="preserve">   IncentiveMoment    </w:t>
      </w:r>
      <w:r>
        <w:t xml:space="preserve">   RisingAction    </w:t>
      </w:r>
      <w:r>
        <w:t xml:space="preserve">   Mood    </w:t>
      </w:r>
      <w:r>
        <w:t xml:space="preserve">   Foreshadowing    </w:t>
      </w:r>
      <w:r>
        <w:t xml:space="preserve">   Flashback    </w:t>
      </w:r>
      <w:r>
        <w:t xml:space="preserve">   Setting,    </w:t>
      </w:r>
      <w:r>
        <w:t xml:space="preserve">   ThirdPersonLimited,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-- characters &amp; literary terms</dc:title>
  <dcterms:created xsi:type="dcterms:W3CDTF">2021-10-11T01:13:54Z</dcterms:created>
  <dcterms:modified xsi:type="dcterms:W3CDTF">2021-10-11T01:13:54Z</dcterms:modified>
</cp:coreProperties>
</file>