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Anesthesia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Flushed Skin    </w:t>
      </w:r>
      <w:r>
        <w:t xml:space="preserve">   Confusion    </w:t>
      </w:r>
      <w:r>
        <w:t xml:space="preserve">   Muscle weakness    </w:t>
      </w:r>
      <w:r>
        <w:t xml:space="preserve">   Sweating    </w:t>
      </w:r>
      <w:r>
        <w:t xml:space="preserve">   Swelling    </w:t>
      </w:r>
      <w:r>
        <w:t xml:space="preserve">   Irregular Heart Rate    </w:t>
      </w:r>
      <w:r>
        <w:t xml:space="preserve">   Decreased Blood Pressure    </w:t>
      </w:r>
      <w:r>
        <w:t xml:space="preserve">   general    </w:t>
      </w:r>
      <w:r>
        <w:t xml:space="preserve">   Painful muscles    </w:t>
      </w:r>
      <w:r>
        <w:t xml:space="preserve">   brown urine    </w:t>
      </w:r>
      <w:r>
        <w:t xml:space="preserve">   Regional    </w:t>
      </w:r>
      <w:r>
        <w:t xml:space="preserve">   Local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Anesthesia</dc:title>
  <dcterms:created xsi:type="dcterms:W3CDTF">2021-10-11T01:14:17Z</dcterms:created>
  <dcterms:modified xsi:type="dcterms:W3CDTF">2021-10-11T01:14:17Z</dcterms:modified>
</cp:coreProperties>
</file>