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 rules should center around behaving _______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 or aggression can stem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of anger include physical _____, name-calling, and throwing.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or verbal household _____ outline parent's expectations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 ______ for your behavior when you lose control or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about _______ often and over time can help to recognize feelings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way to teach how to deal with anger is by adults _______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 normal, healthy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your feelings is a way to manage your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"It's ok to feel angry but it's not ok to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cope with anger, I can</w:t>
            </w:r>
          </w:p>
        </w:tc>
      </w:tr>
    </w:tbl>
    <w:p>
      <w:pPr>
        <w:pStyle w:val="WordBankMedium"/>
      </w:pPr>
      <w:r>
        <w:t xml:space="preserve">   Emotion    </w:t>
      </w:r>
      <w:r>
        <w:t xml:space="preserve">   Breath    </w:t>
      </w:r>
      <w:r>
        <w:t xml:space="preserve">   Anger    </w:t>
      </w:r>
      <w:r>
        <w:t xml:space="preserve">   hit    </w:t>
      </w:r>
      <w:r>
        <w:t xml:space="preserve">   sadness    </w:t>
      </w:r>
      <w:r>
        <w:t xml:space="preserve">   feelings    </w:t>
      </w:r>
      <w:r>
        <w:t xml:space="preserve">   modeling    </w:t>
      </w:r>
      <w:r>
        <w:t xml:space="preserve">   Verbalizing    </w:t>
      </w:r>
      <w:r>
        <w:t xml:space="preserve">   Responsibility     </w:t>
      </w:r>
      <w:r>
        <w:t xml:space="preserve">   Rules    </w:t>
      </w:r>
      <w:r>
        <w:t xml:space="preserve">   Respectfully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2022-01-19T03:35:02Z</dcterms:created>
  <dcterms:modified xsi:type="dcterms:W3CDTF">2022-01-19T03:35:02Z</dcterms:modified>
</cp:coreProperties>
</file>