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Angle Glossary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interior    </w:t>
      </w:r>
      <w:r>
        <w:t xml:space="preserve">   exterior    </w:t>
      </w:r>
      <w:r>
        <w:t xml:space="preserve">   polygon    </w:t>
      </w:r>
      <w:r>
        <w:t xml:space="preserve">   cointerior    </w:t>
      </w:r>
      <w:r>
        <w:t xml:space="preserve">   corresponding    </w:t>
      </w:r>
      <w:r>
        <w:t xml:space="preserve">   alternate    </w:t>
      </w:r>
      <w:r>
        <w:t xml:space="preserve">   opposite    </w:t>
      </w:r>
      <w:r>
        <w:t xml:space="preserve">   vertically    </w:t>
      </w:r>
      <w:r>
        <w:t xml:space="preserve">   isosceles    </w:t>
      </w:r>
      <w:r>
        <w:t xml:space="preserve">   base    </w:t>
      </w:r>
      <w:r>
        <w:t xml:space="preserve">   equilateral    </w:t>
      </w:r>
      <w:r>
        <w:t xml:space="preserve">   quadrilateral    </w:t>
      </w:r>
      <w:r>
        <w:t xml:space="preserve">   triangle    </w:t>
      </w:r>
      <w:r>
        <w:t xml:space="preserve">   point    </w:t>
      </w:r>
      <w:r>
        <w:t xml:space="preserve">   straight    </w:t>
      </w:r>
      <w:r>
        <w:t xml:space="preserve">   right    </w:t>
      </w:r>
      <w:r>
        <w:t xml:space="preserve">   reflex    </w:t>
      </w:r>
      <w:r>
        <w:t xml:space="preserve">   obtuse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Glossary Crossword</dc:title>
  <dcterms:created xsi:type="dcterms:W3CDTF">2021-10-11T01:15:30Z</dcterms:created>
  <dcterms:modified xsi:type="dcterms:W3CDTF">2021-10-11T01:15:30Z</dcterms:modified>
</cp:coreProperties>
</file>