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Anifeiliaid anwes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Aderyn    </w:t>
      </w:r>
      <w:r>
        <w:t xml:space="preserve">   Bochdew    </w:t>
      </w:r>
      <w:r>
        <w:t xml:space="preserve">   Bydji    </w:t>
      </w:r>
      <w:r>
        <w:t xml:space="preserve">   Cath    </w:t>
      </w:r>
      <w:r>
        <w:t xml:space="preserve">   Ceffyl    </w:t>
      </w:r>
      <w:r>
        <w:t xml:space="preserve">   Ci    </w:t>
      </w:r>
      <w:r>
        <w:t xml:space="preserve">   Crwban    </w:t>
      </w:r>
      <w:r>
        <w:t xml:space="preserve">   Cwiningen    </w:t>
      </w:r>
      <w:r>
        <w:t xml:space="preserve">   Llygodyn    </w:t>
      </w:r>
      <w:r>
        <w:t xml:space="preserve">   Madfall    </w:t>
      </w:r>
      <w:r>
        <w:t xml:space="preserve">   Mochyn cwta    </w:t>
      </w:r>
      <w:r>
        <w:t xml:space="preserve">   Mochyn gini    </w:t>
      </w:r>
      <w:r>
        <w:t xml:space="preserve">   Neidr    </w:t>
      </w:r>
      <w:r>
        <w:t xml:space="preserve">   Parot    </w:t>
      </w:r>
      <w:r>
        <w:t xml:space="preserve">   Pry copyn    </w:t>
      </w:r>
      <w:r>
        <w:t xml:space="preserve">   Pysgod trofannol    </w:t>
      </w:r>
      <w:r>
        <w:t xml:space="preserve">   Pysgodyn aur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Anifeiliaid anwes</dc:title>
  <dcterms:created xsi:type="dcterms:W3CDTF">2021-10-11T01:15:23Z</dcterms:created>
  <dcterms:modified xsi:type="dcterms:W3CDTF">2021-10-11T01:15:23Z</dcterms:modified>
</cp:coreProperties>
</file>