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beak    </w:t>
      </w:r>
      <w:r>
        <w:t xml:space="preserve">   camouflage    </w:t>
      </w:r>
      <w:r>
        <w:t xml:space="preserve">   climbing    </w:t>
      </w:r>
      <w:r>
        <w:t xml:space="preserve">   echolocation    </w:t>
      </w:r>
      <w:r>
        <w:t xml:space="preserve">   feathers    </w:t>
      </w:r>
      <w:r>
        <w:t xml:space="preserve">   flying    </w:t>
      </w:r>
      <w:r>
        <w:t xml:space="preserve">   fur    </w:t>
      </w:r>
      <w:r>
        <w:t xml:space="preserve">   hibernation    </w:t>
      </w:r>
      <w:r>
        <w:t xml:space="preserve">   jumping    </w:t>
      </w:r>
      <w:r>
        <w:t xml:space="preserve">   migration    </w:t>
      </w:r>
      <w:r>
        <w:t xml:space="preserve">   mimicry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Adaptations</dc:title>
  <dcterms:created xsi:type="dcterms:W3CDTF">2021-10-11T01:15:30Z</dcterms:created>
  <dcterms:modified xsi:type="dcterms:W3CDTF">2021-10-11T01:15:30Z</dcterms:modified>
</cp:coreProperties>
</file>