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agriculture    </w:t>
      </w:r>
      <w:r>
        <w:t xml:space="preserve">   poultry    </w:t>
      </w:r>
      <w:r>
        <w:t xml:space="preserve">   beef    </w:t>
      </w:r>
      <w:r>
        <w:t xml:space="preserve">   cow    </w:t>
      </w:r>
      <w:r>
        <w:t xml:space="preserve">   chicken    </w:t>
      </w:r>
      <w:r>
        <w:t xml:space="preserve">   turkey    </w:t>
      </w:r>
      <w:r>
        <w:t xml:space="preserve">   barredrock    </w:t>
      </w:r>
      <w:r>
        <w:t xml:space="preserve">   leghorn    </w:t>
      </w:r>
      <w:r>
        <w:t xml:space="preserve">   Yorkshire    </w:t>
      </w:r>
      <w:r>
        <w:t xml:space="preserve">   Hampshire    </w:t>
      </w:r>
      <w:r>
        <w:t xml:space="preserve">   duroc    </w:t>
      </w:r>
      <w:r>
        <w:t xml:space="preserve">   landrace    </w:t>
      </w:r>
      <w:r>
        <w:t xml:space="preserve">   Ayrshire    </w:t>
      </w:r>
      <w:r>
        <w:t xml:space="preserve">   Guernsey    </w:t>
      </w:r>
      <w:r>
        <w:t xml:space="preserve">   limousin    </w:t>
      </w:r>
      <w:r>
        <w:t xml:space="preserve">   Simmental    </w:t>
      </w:r>
      <w:r>
        <w:t xml:space="preserve">   Brahman    </w:t>
      </w:r>
      <w:r>
        <w:t xml:space="preserve">   Charolais    </w:t>
      </w:r>
      <w:r>
        <w:t xml:space="preserve">   Hereford    </w:t>
      </w:r>
      <w:r>
        <w:t xml:space="preserve">   angus    </w:t>
      </w:r>
      <w:r>
        <w:t xml:space="preserve">   brownswiss    </w:t>
      </w:r>
      <w:r>
        <w:t xml:space="preserve">   jersey    </w:t>
      </w:r>
      <w:r>
        <w:t xml:space="preserve">   Holstein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Breeds</dc:title>
  <dcterms:created xsi:type="dcterms:W3CDTF">2021-10-11T01:15:56Z</dcterms:created>
  <dcterms:modified xsi:type="dcterms:W3CDTF">2021-10-11T01:15:56Z</dcterms:modified>
</cp:coreProperties>
</file>