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Centrioles    </w:t>
      </w:r>
      <w:r>
        <w:t xml:space="preserve">   Cytoplasm    </w:t>
      </w:r>
      <w:r>
        <w:t xml:space="preserve">   Golgi Bodies    </w:t>
      </w:r>
      <w:r>
        <w:t xml:space="preserve">   Lysosomes    </w:t>
      </w:r>
      <w:r>
        <w:t xml:space="preserve">   Mitochondria    </w:t>
      </w:r>
      <w:r>
        <w:t xml:space="preserve">   Nucleolus    </w:t>
      </w:r>
      <w:r>
        <w:t xml:space="preserve">   Nucleus    </w:t>
      </w:r>
      <w:r>
        <w:t xml:space="preserve">   Ribosome    </w:t>
      </w:r>
      <w:r>
        <w:t xml:space="preserve">   Rough E.R.    </w:t>
      </w:r>
      <w:r>
        <w:t xml:space="preserve">   Smooth E.R.    </w:t>
      </w:r>
      <w:r>
        <w:t xml:space="preserve">   Vacuoles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</dc:title>
  <dcterms:created xsi:type="dcterms:W3CDTF">2021-10-11T01:15:12Z</dcterms:created>
  <dcterms:modified xsi:type="dcterms:W3CDTF">2021-10-11T01:15:12Z</dcterms:modified>
</cp:coreProperties>
</file>