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Conservation and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extinction    </w:t>
      </w:r>
      <w:r>
        <w:t xml:space="preserve">   awareness    </w:t>
      </w:r>
      <w:r>
        <w:t xml:space="preserve">   assessment    </w:t>
      </w:r>
      <w:r>
        <w:t xml:space="preserve">   bigidea    </w:t>
      </w:r>
      <w:r>
        <w:t xml:space="preserve">   threatened    </w:t>
      </w:r>
      <w:r>
        <w:t xml:space="preserve">   artiststatement    </w:t>
      </w:r>
      <w:r>
        <w:t xml:space="preserve">   shading    </w:t>
      </w:r>
      <w:r>
        <w:t xml:space="preserve">   medium    </w:t>
      </w:r>
      <w:r>
        <w:t xml:space="preserve">   environment    </w:t>
      </w:r>
      <w:r>
        <w:t xml:space="preserve">   educate    </w:t>
      </w:r>
      <w:r>
        <w:t xml:space="preserve">   subjectmatter    </w:t>
      </w:r>
      <w:r>
        <w:t xml:space="preserve">   critique    </w:t>
      </w:r>
      <w:r>
        <w:t xml:space="preserve">   craftsmanship    </w:t>
      </w:r>
      <w:r>
        <w:t xml:space="preserve">   plan    </w:t>
      </w:r>
      <w:r>
        <w:t xml:space="preserve">   aesthetic    </w:t>
      </w:r>
      <w:r>
        <w:t xml:space="preserve">   species    </w:t>
      </w:r>
      <w:r>
        <w:t xml:space="preserve">   habitat    </w:t>
      </w:r>
      <w:r>
        <w:t xml:space="preserve">   endangered    </w:t>
      </w:r>
      <w:r>
        <w:t xml:space="preserve">   conservation    </w:t>
      </w:r>
      <w:r>
        <w:t xml:space="preserve">   contemporaryart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Conservation and Art</dc:title>
  <dcterms:created xsi:type="dcterms:W3CDTF">2021-10-11T01:15:29Z</dcterms:created>
  <dcterms:modified xsi:type="dcterms:W3CDTF">2021-10-11T01:15:29Z</dcterms:modified>
</cp:coreProperties>
</file>