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pig that suggested to build the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group of animals keep interrupting Snowball's speech with "Four legs good, two legs bad"?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Odd, weird,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always explains new arrangements to the animals? (Pig)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recommend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confronted Mollie about a man stroking her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urinated on Snowball's plans?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was more important than bravery according to Squealer?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pig had a remarkable gift for composing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Snowball slipped through never to be seen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enormous dogs wearing brass-studded collars barged into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or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given in justification of a course of action that is not the real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man, who looked like a republican, feed Mollie?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adopted the maxim/motto, "Napoleon is always right'"?</w:t>
            </w:r>
          </w:p>
        </w:tc>
      </w:tr>
    </w:tbl>
    <w:p>
      <w:pPr>
        <w:pStyle w:val="WordBankMedium"/>
      </w:pPr>
      <w:r>
        <w:t xml:space="preserve">   Procured    </w:t>
      </w:r>
      <w:r>
        <w:t xml:space="preserve">   Peculiar    </w:t>
      </w:r>
      <w:r>
        <w:t xml:space="preserve">   Advocate    </w:t>
      </w:r>
      <w:r>
        <w:t xml:space="preserve">   Pretext    </w:t>
      </w:r>
      <w:r>
        <w:t xml:space="preserve">   Snowball    </w:t>
      </w:r>
      <w:r>
        <w:t xml:space="preserve">   Boxer    </w:t>
      </w:r>
      <w:r>
        <w:t xml:space="preserve">   Clover    </w:t>
      </w:r>
      <w:r>
        <w:t xml:space="preserve">   Sheep    </w:t>
      </w:r>
      <w:r>
        <w:t xml:space="preserve">   Sugar    </w:t>
      </w:r>
      <w:r>
        <w:t xml:space="preserve">   Napoleon    </w:t>
      </w:r>
      <w:r>
        <w:t xml:space="preserve">   Nine    </w:t>
      </w:r>
      <w:r>
        <w:t xml:space="preserve">   Squealer    </w:t>
      </w:r>
      <w:r>
        <w:t xml:space="preserve">   Hole in the hedge    </w:t>
      </w:r>
      <w:r>
        <w:t xml:space="preserve">   Loyalty and obedience    </w:t>
      </w:r>
      <w:r>
        <w:t xml:space="preserve">   Minimus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Ch.5</dc:title>
  <dcterms:created xsi:type="dcterms:W3CDTF">2021-10-11T01:16:38Z</dcterms:created>
  <dcterms:modified xsi:type="dcterms:W3CDTF">2021-10-11T01:16:38Z</dcterms:modified>
</cp:coreProperties>
</file>