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Farm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humiliating or embarrassing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parasitic disease of the intestinal tract of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angle of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small hill or mound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burial of a corpse in a grave or tomb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delegation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generator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intoxicate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run or jump around in a playful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regular payment made into a fund by an employee toward a future pension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persisting tirelessly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plot or scheme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supervision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saying 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deep pit, from which stone or other materials are or have been extracted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bestowing bliss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is very interested in and enthusiastic about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cryptic</w:t>
            </w:r>
          </w:p>
        </w:tc>
      </w:tr>
    </w:tbl>
    <w:p>
      <w:pPr>
        <w:pStyle w:val="WordBankLarge"/>
      </w:pPr>
      <w:r>
        <w:t xml:space="preserve">   Gambol    </w:t>
      </w:r>
      <w:r>
        <w:t xml:space="preserve">   ignominious    </w:t>
      </w:r>
      <w:r>
        <w:t xml:space="preserve">   indefatigable    </w:t>
      </w:r>
      <w:r>
        <w:t xml:space="preserve">   knoll    </w:t>
      </w:r>
      <w:r>
        <w:t xml:space="preserve">   Quarry    </w:t>
      </w:r>
      <w:r>
        <w:t xml:space="preserve">   coccidiosis    </w:t>
      </w:r>
      <w:r>
        <w:t xml:space="preserve">   embolden    </w:t>
      </w:r>
      <w:r>
        <w:t xml:space="preserve">   dynamo    </w:t>
      </w:r>
      <w:r>
        <w:t xml:space="preserve">   perpendicular    </w:t>
      </w:r>
      <w:r>
        <w:t xml:space="preserve">   superintendence    </w:t>
      </w:r>
      <w:r>
        <w:t xml:space="preserve">   superannuation    </w:t>
      </w:r>
      <w:r>
        <w:t xml:space="preserve">   beatifically    </w:t>
      </w:r>
      <w:r>
        <w:t xml:space="preserve">   deputation    </w:t>
      </w:r>
      <w:r>
        <w:t xml:space="preserve">   devotee    </w:t>
      </w:r>
      <w:r>
        <w:t xml:space="preserve">   inebriated    </w:t>
      </w:r>
      <w:r>
        <w:t xml:space="preserve">   interment    </w:t>
      </w:r>
      <w:r>
        <w:t xml:space="preserve">   machinations    </w:t>
      </w:r>
      <w:r>
        <w:t xml:space="preserve">   taciturn    </w:t>
      </w:r>
      <w:r>
        <w:t xml:space="preserve">   maxim    </w:t>
      </w:r>
      <w:r>
        <w:t xml:space="preserve">   spooky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Crossword</dc:title>
  <dcterms:created xsi:type="dcterms:W3CDTF">2021-10-11T01:17:45Z</dcterms:created>
  <dcterms:modified xsi:type="dcterms:W3CDTF">2021-10-11T01:17:45Z</dcterms:modified>
</cp:coreProperties>
</file>